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A5" w:rsidRPr="00BA4BA5" w:rsidRDefault="00BA4BA5" w:rsidP="00BA4BA5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Учитель математики </w:t>
      </w:r>
      <w:proofErr w:type="spellStart"/>
      <w:r w:rsidRPr="00BA4BA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Андреюк</w:t>
      </w:r>
      <w:proofErr w:type="spellEnd"/>
      <w:r w:rsidRPr="00BA4BA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Н.П.</w:t>
      </w:r>
    </w:p>
    <w:p w:rsidR="00CF299B" w:rsidRPr="00BA4BA5" w:rsidRDefault="00CF299B" w:rsidP="00BA4BA5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bookmarkStart w:id="0" w:name="_GoBack"/>
      <w:r w:rsidRPr="00BA4BA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Методическая разработка внеклассного мероприятия «Я познаю мир экономики »</w:t>
      </w:r>
    </w:p>
    <w:bookmarkEnd w:id="0"/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Цели: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активизация познавательной деятельности по теме; воспитание культуры экономических знаний.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предоставить условия для состязательной деятельности; дать возможность продемонстрировать творческие и интеллектуальные способности; привлечь к участию как можно больше учащихся; помочь ребятам убедиться в наличии лидерских качеств; поощрить учащихся, способствовать повышению самооценки; дать практические советы.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Подготовительная работа: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разработать сценарий и задания; предупредить ребят о проводимых конкурсах; подобрать ведущих программы, аукциона, игры, членов команд и их кураторов; рекомендовать учащимся литературу по теме; провести репетиции и консультации; подготовить костюмы; обеспечить техническое оснащение и музыкальное сопровождение мероприятия; подготовить и распечатать задания и тесты; подготовить аукцион, кроссворд, игру; подготовить оборудование для проведения турнира;</w:t>
      </w:r>
      <w:proofErr w:type="gramEnd"/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продумать систему объявлений и демонстрации оценок; подготовить награды, поощрения.</w:t>
      </w:r>
    </w:p>
    <w:p w:rsidR="00AD2EEC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Участники: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учащиеся, учителя, родители; 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 проведения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D2EEC"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экономики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«Экономисты показали, что для существования человеческого общества абсолютно необходимы три условия, а именно: чтобы был труд; чтобы были накопления прежнего труда, или капитал; чтобы был обмен» (Дж. Ф. Брей, английский экономист).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«Богат не тот, кто много зарабатывает, а тот, кто мало тратит» (пословица).</w:t>
      </w:r>
    </w:p>
    <w:p w:rsidR="00CF299B" w:rsidRPr="00BA4BA5" w:rsidRDefault="00CF299B" w:rsidP="00BA4BA5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>Ход мероприятия</w:t>
      </w:r>
    </w:p>
    <w:p w:rsidR="00BA4BA5" w:rsidRPr="00BA4BA5" w:rsidRDefault="00BA4BA5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A4B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 w:rsidRPr="00BA4B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Целепологания</w:t>
      </w:r>
      <w:proofErr w:type="spellEnd"/>
      <w:r w:rsidRPr="00BA4B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(учащиеся с родителями ставят перед собой цели и задачи)</w:t>
      </w:r>
    </w:p>
    <w:p w:rsidR="00AD2EEC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тебя уверяю: чтобы стать богатым человеком, надо не просто много зарабатывать, необходимо</w:t>
      </w:r>
      <w:r w:rsidR="00AD2EEC"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D2EEC"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proofErr w:type="gramEnd"/>
      <w:r w:rsidR="00AD2EEC"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тратить и мало тратить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Нет-нет, я совершенно с тобой не согласна. Ведь почему мы стараемся заработать как можно больше? Потому, что хотим как можно больше истратить. Все жизненные блага и удовольствия, весь наш жизненный комфорт - все это стоит денег. И я бы сказала, что человек благодаря положительным изменениям в нашей жизни все больше к этому привыкает.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Конечно, от комфорта в жизни трудно отказаться. Но, во-первых, всему должен быть разумный предел, во-вторых, блага и комфорт еще надо себе обеспечить, заработать. В-третьих, если просто неразумно тратить все то, что ты заработал, то это может плохо кончиться. Вот и получается, что, даже много заработав, тратить надо с умом, то есть экономно.</w:t>
      </w:r>
    </w:p>
    <w:p w:rsidR="00AD2EEC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Ведущая.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Казалось бы, ну что такое, эта экономика? Сухие цифры, расчеты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Вот уж кто точно знает многое об экономике. Думаю, что с их </w:t>
      </w:r>
      <w:proofErr w:type="gramStart"/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proofErr w:type="gramEnd"/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во многом сможем лучше разобраться.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 тех, кто смело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непростое взялся дело.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Тех, о ком все говорят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школьном мире,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Ведущие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(вместе).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так легко сражаться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экономическом турнире!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Ведущая.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Меньше слов, а больше дела!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ж, </w:t>
      </w:r>
      <w:r w:rsidR="00AD2EEC"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дорогие родители будем соревноваться в расчетах семейного бюджета</w:t>
      </w:r>
    </w:p>
    <w:p w:rsidR="00CF299B" w:rsidRPr="00BA4BA5" w:rsidRDefault="00E8574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Девиз группы</w:t>
      </w:r>
      <w:r w:rsidR="00CF299B" w:rsidRPr="00BA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«Эконом-класс»: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Экономить научился?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лучше наловчился?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 уверен, что </w:t>
      </w:r>
      <w:proofErr w:type="gramStart"/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народной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Мудрости ты приобщился!</w:t>
      </w:r>
    </w:p>
    <w:p w:rsidR="00CF299B" w:rsidRPr="00BA4BA5" w:rsidRDefault="00E8574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Девиз группы</w:t>
      </w:r>
      <w:r w:rsidR="00CF299B" w:rsidRPr="00BA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«Деловые люди: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закон один для всех: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Деловитым, энергичным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Подчиняется успех!</w:t>
      </w:r>
      <w:r w:rsidR="00AD2EEC"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1F0E" w:rsidRPr="00BA4BA5" w:rsidRDefault="00AD2EEC" w:rsidP="00BA4BA5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План экономического урока </w:t>
      </w:r>
      <w:r w:rsidR="00D21F0E" w:rsidRPr="00BA4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21F0E" w:rsidRPr="00BA4BA5" w:rsidRDefault="00D21F0E" w:rsidP="00BA4BA5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Учитель рассказывает о формировании семейного бюджета и</w:t>
      </w:r>
      <w:r w:rsidR="00BA4BA5" w:rsidRPr="00BA4B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 методах распределения</w:t>
      </w:r>
      <w:r w:rsidRPr="00BA4B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A4B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 Метод кувшинов» </w:t>
      </w:r>
    </w:p>
    <w:p w:rsidR="00D21F0E" w:rsidRPr="00D21F0E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метод – некоторое развитие метода конвертов. Автор метод предлагает взять 6 «кувшинов» (к примеру, стеклянных баночек, но и конверты тоже подойдут) и каждый из них подписать в соответствии с целями, на которые будут потрачены деньги из данного кувшина:</w:t>
      </w:r>
    </w:p>
    <w:p w:rsidR="00D21F0E" w:rsidRPr="00D21F0E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Самое необходимое или текущие траты</w:t>
      </w: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Necessity</w:t>
      </w:r>
      <w:proofErr w:type="spell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Account</w:t>
      </w:r>
      <w:proofErr w:type="spell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, NEC) - 55%. В этом кувшине лежат деньги на текущие расходы: питание, коммунальные платежи, одежда, аренда, транспорт, медицина и т.п.</w:t>
      </w:r>
    </w:p>
    <w:p w:rsidR="00D21F0E" w:rsidRPr="00D21F0E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Счет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финансовой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свободы</w:t>
      </w:r>
      <w:r w:rsidRPr="00D21F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(Financial Freedom Account, FFA) - 10%. </w:t>
      </w: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кувшин – залог Вашего финансового благополучия. Деньги из этого </w:t>
      </w:r>
      <w:proofErr w:type="gram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кувшина</w:t>
      </w:r>
      <w:proofErr w:type="gram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тратятся ни при </w:t>
      </w:r>
      <w:proofErr w:type="gram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условиях, а используются для инвестиций и получения пассивного дохода.</w:t>
      </w:r>
    </w:p>
    <w:p w:rsidR="00D21F0E" w:rsidRPr="00D21F0E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 счет</w:t>
      </w: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Account</w:t>
      </w:r>
      <w:proofErr w:type="spell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, EDU) - 10%. Из этого кувшина деньги тратятся на образование, как напрямую (оплата обучения, репетиторов), так и на покупку книг, фильмов, посещение тренингов и т.п. Вы - это самое ценное свое вложение и актив, не забывайте об этом.</w:t>
      </w:r>
    </w:p>
    <w:p w:rsidR="00D21F0E" w:rsidRPr="00D21F0E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Резервный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фонд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счет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будущих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покупок</w:t>
      </w:r>
      <w:r w:rsidRPr="00D21F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(Long Term Saving for Spending Account, LTSS) - 10%. </w:t>
      </w: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счету аккумулируются деньги, которые могут быть использованы и как «подушка безопасности, и как накопления на крупные покупки (отпуск, машина, телевизор, лечение зубов и т.п.). Наличие денег на данном счету позволит Вам с честью выдержать финансовые испытания, избежать кабальных долгов, чувствовать себя уверенно.</w:t>
      </w:r>
    </w:p>
    <w:p w:rsidR="00D21F0E" w:rsidRPr="00D21F0E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Счет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развлечений</w:t>
      </w:r>
      <w:r w:rsidRPr="00D21F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(Play Account, PLAY) - 10%. </w:t>
      </w: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все время посвящать экономии и работе, нужно уметь отдыхать и развлекаться. На деньги из этого кувшина можно сходить в японский ресторан, на боулинг или в картинг-клуб. Доставьте себе и близким удовольствие без чувства вины за излишне потраченные деньги.</w:t>
      </w:r>
    </w:p>
    <w:p w:rsidR="00D21F0E" w:rsidRPr="00BA4BA5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Счет подарков и благотворительности</w:t>
      </w: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Give</w:t>
      </w:r>
      <w:proofErr w:type="spell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Account</w:t>
      </w:r>
      <w:proofErr w:type="spellEnd"/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GIVE) - 5%. Деньги </w:t>
      </w:r>
    </w:p>
    <w:p w:rsidR="00D21F0E" w:rsidRPr="00BA4BA5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F0E" w:rsidRPr="00BA4BA5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F0E" w:rsidRPr="00BA4BA5" w:rsidRDefault="00D21F0E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этого кувшина можно использовать на цели благотворительности либо на подарки друзьям, близким, соседям. Дарите любовь, внимание и подарки, это так согревает душу. Чем проще Вы расстаетесь с деньгами (не транжирите, нет, а отдаете, дарите), тем быстрее они к Вам вернутся.</w:t>
      </w:r>
    </w:p>
    <w:p w:rsidR="00D21F0E" w:rsidRPr="00BA4BA5" w:rsidRDefault="00BA4BA5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 родителей и учащихся  получают задания в виде таблицы.</w:t>
      </w:r>
    </w:p>
    <w:p w:rsidR="00BA4BA5" w:rsidRPr="00D21F0E" w:rsidRDefault="00BA4BA5" w:rsidP="00BA4BA5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ответы</w:t>
      </w: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7"/>
        <w:tblpPr w:leftFromText="180" w:rightFromText="180" w:horzAnchor="margin" w:tblpXSpec="center" w:tblpY="675"/>
        <w:tblW w:w="12204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842"/>
        <w:gridCol w:w="1134"/>
        <w:gridCol w:w="3024"/>
      </w:tblGrid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№задания</w:t>
            </w: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Текст  задания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Зарплата  родителей  30000 руб. Подоходный  налог 13%,  какой  ежемесячный доход семьи.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b/>
                <w:sz w:val="24"/>
                <w:szCs w:val="24"/>
              </w:rPr>
              <w:t>Разделить доход семьи на 6 конвертов.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1.Текущие траты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2.Счет финансовой свободы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3.Образовательный счет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4.Резервный фонд в счет будущих покупок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5.Счет развлечений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6.Счет подарков и благотворительности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Коммунальные  платежи  за  октябрь месяц.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вода 8 куб. м(22.86 р. )          –</w:t>
            </w: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электроэнергия 300 </w:t>
            </w:r>
            <w:proofErr w:type="spellStart"/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Start"/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</w:t>
            </w:r>
            <w:proofErr w:type="spellEnd"/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.(150-2,29 р, 150- 600 -2,82 р.)</w:t>
            </w: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стационарный телефон –141р</w:t>
            </w: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интернет  -600р.</w:t>
            </w: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пополнения мобильных телефонов –300р</w:t>
            </w: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газ - 100 куб м.(4.21 р.)</w:t>
            </w: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Итого------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Стоимость  учебника 500руб. В октябре  месяце подорожал на 10%.Сколько учебников  можно купить на 2580 руб.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Сколько денег потратит семья на подарки к 8 марта со счета «подарков и благотворительности».</w:t>
            </w:r>
          </w:p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 xml:space="preserve"> Решить уравнение -2х-10=  -2110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оценивание</w:t>
            </w: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0E" w:rsidRPr="00BA4BA5" w:rsidTr="00237A70">
        <w:tc>
          <w:tcPr>
            <w:tcW w:w="959" w:type="dxa"/>
            <w:shd w:val="clear" w:color="auto" w:fill="auto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21F0E" w:rsidRPr="00BA4BA5" w:rsidRDefault="00D21F0E" w:rsidP="00BA4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D2EEC" w:rsidRPr="00BA4BA5" w:rsidRDefault="00AD2EEC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1F0E" w:rsidRPr="00BA4BA5" w:rsidRDefault="00D21F0E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всегда казалось, что экономисты - народ сухой и черствый, что для них музыкой звучат только цифры, расчеты и факты.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</w:t>
      </w: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нас есть возможность убедиться в </w:t>
      </w:r>
      <w:proofErr w:type="gramStart"/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противоположном</w:t>
      </w:r>
      <w:proofErr w:type="gramEnd"/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Потому что ребята сейчас будут петь. И я уверена, что сделают они это замечательно!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proofErr w:type="gramStart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(Звучит песня команды «Эконом-класс» на мелодию песни о КВНе; муз.</w:t>
      </w:r>
      <w:proofErr w:type="gramEnd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 </w:t>
      </w:r>
      <w:proofErr w:type="gramStart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В. </w:t>
      </w:r>
      <w:proofErr w:type="spellStart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Шаинского</w:t>
      </w:r>
      <w:proofErr w:type="spellEnd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.)</w:t>
      </w:r>
      <w:proofErr w:type="gramEnd"/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 нашем мире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 бушуют страсти.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значит - надо,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больше нам о ней узнать.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Одолеть законы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 - все в нашей власти.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это поможет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промахов нам совершать.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мудрец один сказал: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вас предупреждал».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ты предупрежден,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- вооружен.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 решить нам всех проблем,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уйти от проблем,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уметь и просчитать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мешает нам всем.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proofErr w:type="gramStart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(Звучит песня команды «Деловые люди» на мелодию песни «Позвони мне, позвони»; муз.</w:t>
      </w:r>
      <w:proofErr w:type="gramEnd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 </w:t>
      </w:r>
      <w:proofErr w:type="gramStart"/>
      <w:r w:rsidRPr="00BA4BA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М. Дунаевского.)</w:t>
      </w:r>
      <w:proofErr w:type="gramEnd"/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люди мы,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ответственны и четки.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Плану, делу мы верны,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Калькуляторам, расчетам.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поспешность ни к чему,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ум и деловитость.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Постарайтесь, воспитайте,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Постарайтесь, проявляйте,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Люди, качества сии.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 весь мир вокруг,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вдруг благополучным.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«с головой» -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многое получишь.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Подчинятся все судьбе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 законы.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Следуй в жизни неуклонно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Мудрым и простым законам.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придет успех к тебе!</w:t>
      </w:r>
    </w:p>
    <w:p w:rsidR="00CF299B" w:rsidRPr="00BA4BA5" w:rsidRDefault="00CF299B" w:rsidP="00BA4BA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(Появляется госпожа Экономика.)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Экономика.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Говорят, что мною управляют,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Говорят, что мной повелевают.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Но полезно ли, скажите, управление,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 оправданно ль законов применение?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Да, если минимум усилий и затрат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proofErr w:type="gramStart"/>
      <w:r w:rsidRPr="00BA4BA5">
        <w:rPr>
          <w:color w:val="000000"/>
        </w:rPr>
        <w:t>Приносит ощутимый результат</w:t>
      </w:r>
      <w:proofErr w:type="gramEnd"/>
      <w:r w:rsidRPr="00BA4BA5">
        <w:rPr>
          <w:color w:val="000000"/>
        </w:rPr>
        <w:t>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 если упорядочен процесс,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В совместных действиях людей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Виден прогресс,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Есть согласованность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 действий координация,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Будет успешною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Для всех участников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 в экономике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Любая операция.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Но возникает тут вопрос: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Кто мною управляет?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Небезразличен мне ответ,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Кто мной повелевает?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Ведущий</w:t>
      </w:r>
      <w:r w:rsidRPr="00BA4BA5">
        <w:rPr>
          <w:color w:val="000000"/>
        </w:rPr>
        <w:t>. Уважаемая госпожа Экономика! Ребята еще не управляют. Они только учатся этому. Но велико их желание управлять экономикой разумно и успешно. Вот потому они и стремятся получить хорошее общее образование, изучать экономические вопросы, развивать свои способности.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Варианты домашнего задания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i/>
          <w:iCs/>
          <w:color w:val="000000"/>
          <w:bdr w:val="none" w:sz="0" w:space="0" w:color="auto" w:frame="1"/>
        </w:rPr>
        <w:t>Пример творческой работы на тему «А в деньгах ли счастье?»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(Выступление команды «Эконом-класс».)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1.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Счастье - в деньгах, в них - удача.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Кто-то думает иначе?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2.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Не ожидала от тебя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Такого я признания.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Мне казалось, счастье – это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proofErr w:type="spellStart"/>
      <w:r w:rsidRPr="00BA4BA5">
        <w:rPr>
          <w:color w:val="000000"/>
        </w:rPr>
        <w:t>Психосостояние</w:t>
      </w:r>
      <w:proofErr w:type="spellEnd"/>
      <w:r w:rsidRPr="00BA4BA5">
        <w:rPr>
          <w:color w:val="000000"/>
        </w:rPr>
        <w:t>!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1.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Да, конечно, состояние,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 xml:space="preserve">Но поверь мне, что не </w:t>
      </w:r>
      <w:proofErr w:type="gramStart"/>
      <w:r w:rsidRPr="00BA4BA5">
        <w:rPr>
          <w:color w:val="000000"/>
        </w:rPr>
        <w:t>без</w:t>
      </w:r>
      <w:proofErr w:type="gramEnd"/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Денежного влияния.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Имеешь деньги - устроил быт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(И это «счастье» не повредит).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lastRenderedPageBreak/>
        <w:t>Вокруг красиво, эмоций много.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 на волне такой - в дорогу!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2.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Да что там вещи, деньги,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В здоровье - наше счастье!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1.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 xml:space="preserve">Это тогда, когда </w:t>
      </w:r>
      <w:proofErr w:type="gramStart"/>
      <w:r w:rsidRPr="00BA4BA5">
        <w:rPr>
          <w:color w:val="000000"/>
        </w:rPr>
        <w:t>здоров</w:t>
      </w:r>
      <w:proofErr w:type="gramEnd"/>
      <w:r w:rsidRPr="00BA4BA5">
        <w:rPr>
          <w:color w:val="000000"/>
        </w:rPr>
        <w:t>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Все в жизни в твоей власти.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А вдруг серьезно заболеешь?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 xml:space="preserve">Без денег </w:t>
      </w:r>
      <w:proofErr w:type="gramStart"/>
      <w:r w:rsidRPr="00BA4BA5">
        <w:rPr>
          <w:color w:val="000000"/>
        </w:rPr>
        <w:t>хворь</w:t>
      </w:r>
      <w:proofErr w:type="gramEnd"/>
      <w:r w:rsidRPr="00BA4BA5">
        <w:rPr>
          <w:color w:val="000000"/>
        </w:rPr>
        <w:t xml:space="preserve"> ты одолеешь?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Лекарства, отдых и лечение...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Есть деньги - будет продолжение.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2.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Когда мы в жизни смысл находим,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Тогда и к счастью все приходим.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1.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Согласен я, но смысл - один: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Я в мире есть, я - денег господин!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2.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Ты - господин,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Но как ты понимаешь это?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Скажи, готов ты для ответа?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rStyle w:val="a4"/>
          <w:color w:val="000000"/>
          <w:bdr w:val="none" w:sz="0" w:space="0" w:color="auto" w:frame="1"/>
        </w:rPr>
        <w:t>Участник 1.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Не лично,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Скорее Ротшильд и маркиз,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Которые по-дружески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За карточным столом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Однажды собрались.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Вот ставки сделаны, но тут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Конфуз произошел: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Монету мелкую маркиз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Вдруг уронил под стол.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Полез искать, темно, куда ползти?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Монету было не найти.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 Ротшильд, словно добрый друг,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Конечно же, помог: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Чтоб посветлей было вокруг,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Купюру крупную поджег.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proofErr w:type="gramStart"/>
      <w:r w:rsidRPr="00BA4BA5">
        <w:rPr>
          <w:color w:val="000000"/>
        </w:rPr>
        <w:t>Уверен</w:t>
      </w:r>
      <w:proofErr w:type="gramEnd"/>
      <w:r w:rsidRPr="00BA4BA5">
        <w:rPr>
          <w:color w:val="000000"/>
        </w:rPr>
        <w:t>, это - счастье.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И свыше то награда,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Когда купюру каждую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Тебе считать не надо.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Оригинальность нам такая ни к чему.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Зачем сорить деньгами? Не пойму.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Тот, кому деньги трудно достаются,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lastRenderedPageBreak/>
        <w:t>Такими глупостями точно не займутся.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Даже не глупостями. Это - преступление.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Деньгам пристало же найти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Другое применение.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Хозяин денег ты больших?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Ты много их имеешь?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Потратив много на себя,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Хандру не одолеешь?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Тогда остановись, не развлекайся.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Благотворительностью лучше занимайся.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На дело доброе пожертвуй лучше их.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Душе будет награда,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Когда ты вместе с ними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Послужишь для других.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Вот в этом смысле деньги - счастье,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Когда сделать счастливыми других,</w:t>
      </w:r>
    </w:p>
    <w:p w:rsidR="00CF299B" w:rsidRPr="00BA4BA5" w:rsidRDefault="00CF299B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BA4BA5">
        <w:rPr>
          <w:color w:val="000000"/>
        </w:rPr>
        <w:t>Конечно, в их и в твоей власти!</w:t>
      </w:r>
    </w:p>
    <w:p w:rsidR="00FD45A7" w:rsidRPr="00BA4BA5" w:rsidRDefault="00FD45A7" w:rsidP="00BA4BA5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proofErr w:type="spellStart"/>
      <w:r w:rsidRPr="00BA4BA5">
        <w:rPr>
          <w:color w:val="000000"/>
        </w:rPr>
        <w:t>Итог</w:t>
      </w:r>
      <w:proofErr w:type="gramStart"/>
      <w:r w:rsidRPr="00BA4BA5">
        <w:rPr>
          <w:color w:val="000000"/>
        </w:rPr>
        <w:t>.п</w:t>
      </w:r>
      <w:proofErr w:type="gramEnd"/>
      <w:r w:rsidRPr="00BA4BA5">
        <w:rPr>
          <w:color w:val="000000"/>
        </w:rPr>
        <w:t>есня</w:t>
      </w:r>
      <w:proofErr w:type="spellEnd"/>
      <w:r w:rsidRPr="00BA4BA5">
        <w:rPr>
          <w:color w:val="000000"/>
        </w:rPr>
        <w:t xml:space="preserve"> «Как здорово что мы здесь собрались»</w:t>
      </w:r>
    </w:p>
    <w:sectPr w:rsidR="00FD45A7" w:rsidRPr="00BA4BA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A5" w:rsidRDefault="00BA4BA5" w:rsidP="00BA4BA5">
      <w:pPr>
        <w:spacing w:after="0" w:line="240" w:lineRule="auto"/>
      </w:pPr>
      <w:r>
        <w:separator/>
      </w:r>
    </w:p>
  </w:endnote>
  <w:endnote w:type="continuationSeparator" w:id="0">
    <w:p w:rsidR="00BA4BA5" w:rsidRDefault="00BA4BA5" w:rsidP="00BA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A5" w:rsidRDefault="00BA4BA5" w:rsidP="00BA4BA5">
      <w:pPr>
        <w:spacing w:after="0" w:line="240" w:lineRule="auto"/>
      </w:pPr>
      <w:r>
        <w:separator/>
      </w:r>
    </w:p>
  </w:footnote>
  <w:footnote w:type="continuationSeparator" w:id="0">
    <w:p w:rsidR="00BA4BA5" w:rsidRDefault="00BA4BA5" w:rsidP="00BA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263031"/>
      <w:docPartObj>
        <w:docPartGallery w:val="Page Numbers (Top of Page)"/>
        <w:docPartUnique/>
      </w:docPartObj>
    </w:sdtPr>
    <w:sdtContent>
      <w:p w:rsidR="00BA4BA5" w:rsidRDefault="00BA4B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E1F">
          <w:rPr>
            <w:noProof/>
          </w:rPr>
          <w:t>1</w:t>
        </w:r>
        <w:r>
          <w:fldChar w:fldCharType="end"/>
        </w:r>
      </w:p>
    </w:sdtContent>
  </w:sdt>
  <w:p w:rsidR="00BA4BA5" w:rsidRDefault="00BA4B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9B"/>
    <w:rsid w:val="003A2B8D"/>
    <w:rsid w:val="00963E1F"/>
    <w:rsid w:val="009A4006"/>
    <w:rsid w:val="00AB1615"/>
    <w:rsid w:val="00AD2EEC"/>
    <w:rsid w:val="00BA4BA5"/>
    <w:rsid w:val="00BE5C0F"/>
    <w:rsid w:val="00C922BC"/>
    <w:rsid w:val="00CF299B"/>
    <w:rsid w:val="00D21F0E"/>
    <w:rsid w:val="00E47E86"/>
    <w:rsid w:val="00E8574E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99B"/>
    <w:rPr>
      <w:b/>
      <w:bCs/>
    </w:rPr>
  </w:style>
  <w:style w:type="character" w:customStyle="1" w:styleId="apple-converted-space">
    <w:name w:val="apple-converted-space"/>
    <w:basedOn w:val="a0"/>
    <w:rsid w:val="00CF299B"/>
  </w:style>
  <w:style w:type="paragraph" w:styleId="a5">
    <w:name w:val="Balloon Text"/>
    <w:basedOn w:val="a"/>
    <w:link w:val="a6"/>
    <w:uiPriority w:val="99"/>
    <w:semiHidden/>
    <w:unhideWhenUsed/>
    <w:rsid w:val="00E4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8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A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A5"/>
  </w:style>
  <w:style w:type="paragraph" w:styleId="aa">
    <w:name w:val="footer"/>
    <w:basedOn w:val="a"/>
    <w:link w:val="ab"/>
    <w:uiPriority w:val="99"/>
    <w:unhideWhenUsed/>
    <w:rsid w:val="00BA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99B"/>
    <w:rPr>
      <w:b/>
      <w:bCs/>
    </w:rPr>
  </w:style>
  <w:style w:type="character" w:customStyle="1" w:styleId="apple-converted-space">
    <w:name w:val="apple-converted-space"/>
    <w:basedOn w:val="a0"/>
    <w:rsid w:val="00CF299B"/>
  </w:style>
  <w:style w:type="paragraph" w:styleId="a5">
    <w:name w:val="Balloon Text"/>
    <w:basedOn w:val="a"/>
    <w:link w:val="a6"/>
    <w:uiPriority w:val="99"/>
    <w:semiHidden/>
    <w:unhideWhenUsed/>
    <w:rsid w:val="00E4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8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A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A5"/>
  </w:style>
  <w:style w:type="paragraph" w:styleId="aa">
    <w:name w:val="footer"/>
    <w:basedOn w:val="a"/>
    <w:link w:val="ab"/>
    <w:uiPriority w:val="99"/>
    <w:unhideWhenUsed/>
    <w:rsid w:val="00BA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2015-12-16T16:58:00Z</cp:lastPrinted>
  <dcterms:created xsi:type="dcterms:W3CDTF">2015-12-07T18:40:00Z</dcterms:created>
  <dcterms:modified xsi:type="dcterms:W3CDTF">2018-02-25T16:35:00Z</dcterms:modified>
</cp:coreProperties>
</file>