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0" w:rsidRDefault="00953C7A"/>
    <w:p w:rsidR="00E74FC0" w:rsidRDefault="00E74FC0"/>
    <w:p w:rsidR="00E74FC0" w:rsidRPr="003E24F4" w:rsidRDefault="00E74FC0" w:rsidP="00E2466B">
      <w:pPr>
        <w:spacing w:line="276" w:lineRule="auto"/>
        <w:ind w:left="-568"/>
        <w:jc w:val="center"/>
        <w:rPr>
          <w:rFonts w:ascii="&amp;quot" w:hAnsi="&amp;quot" w:cs="Arial"/>
          <w:b/>
          <w:color w:val="000000"/>
          <w:sz w:val="28"/>
          <w:szCs w:val="28"/>
        </w:rPr>
      </w:pPr>
      <w:r w:rsidRPr="003E24F4">
        <w:rPr>
          <w:rFonts w:ascii="&amp;quot" w:hAnsi="&amp;quot" w:cs="Arial"/>
          <w:b/>
          <w:color w:val="000000"/>
          <w:sz w:val="28"/>
          <w:szCs w:val="28"/>
        </w:rPr>
        <w:t xml:space="preserve">Самоанализ урока по алгебре и началам анализа в 11 классе </w:t>
      </w:r>
    </w:p>
    <w:p w:rsidR="00E74FC0" w:rsidRPr="003E24F4" w:rsidRDefault="00E74FC0" w:rsidP="00E2466B">
      <w:pPr>
        <w:spacing w:line="276" w:lineRule="auto"/>
        <w:ind w:left="-568"/>
        <w:jc w:val="center"/>
        <w:rPr>
          <w:rFonts w:ascii="&amp;quot" w:hAnsi="&amp;quot" w:cs="Arial"/>
          <w:b/>
          <w:color w:val="000000"/>
          <w:sz w:val="28"/>
          <w:szCs w:val="28"/>
        </w:rPr>
      </w:pPr>
      <w:r w:rsidRPr="003E24F4">
        <w:rPr>
          <w:rFonts w:ascii="&amp;quot" w:hAnsi="&amp;quot" w:cs="Arial"/>
          <w:b/>
          <w:color w:val="000000"/>
          <w:sz w:val="28"/>
          <w:szCs w:val="28"/>
        </w:rPr>
        <w:t>по теме «</w:t>
      </w:r>
      <w:r w:rsidRPr="00240207">
        <w:rPr>
          <w:rFonts w:ascii="&amp;quot" w:hAnsi="&amp;quot" w:cs="Arial"/>
          <w:b/>
          <w:color w:val="000000"/>
          <w:sz w:val="28"/>
          <w:szCs w:val="28"/>
        </w:rPr>
        <w:t>Неопределенный  интеграл</w:t>
      </w:r>
      <w:r w:rsidRPr="003E24F4">
        <w:rPr>
          <w:rFonts w:ascii="&amp;quot" w:hAnsi="&amp;quot" w:cs="Arial"/>
          <w:b/>
          <w:color w:val="000000"/>
          <w:sz w:val="28"/>
          <w:szCs w:val="28"/>
        </w:rPr>
        <w:t>»</w:t>
      </w:r>
    </w:p>
    <w:p w:rsidR="00E74FC0" w:rsidRPr="003E24F4" w:rsidRDefault="00E74FC0" w:rsidP="004C62E7">
      <w:pPr>
        <w:spacing w:line="276" w:lineRule="auto"/>
        <w:jc w:val="right"/>
        <w:rPr>
          <w:rFonts w:ascii="&amp;quot" w:hAnsi="&amp;quot" w:cs="Arial"/>
          <w:b/>
          <w:color w:val="000000"/>
          <w:sz w:val="28"/>
          <w:szCs w:val="28"/>
        </w:rPr>
      </w:pPr>
      <w:r w:rsidRPr="003E24F4">
        <w:rPr>
          <w:rFonts w:ascii="&amp;quot" w:hAnsi="&amp;quot" w:cs="Arial"/>
          <w:b/>
          <w:color w:val="000000"/>
          <w:sz w:val="28"/>
          <w:szCs w:val="28"/>
        </w:rPr>
        <w:t xml:space="preserve">                                                                учителя</w:t>
      </w:r>
      <w:r w:rsidR="00240207">
        <w:rPr>
          <w:rFonts w:ascii="&amp;quot" w:hAnsi="&amp;quot" w:cs="Arial"/>
          <w:b/>
          <w:color w:val="000000"/>
          <w:sz w:val="28"/>
          <w:szCs w:val="28"/>
        </w:rPr>
        <w:t xml:space="preserve">  </w:t>
      </w:r>
      <w:r w:rsidRPr="003E24F4">
        <w:rPr>
          <w:rFonts w:ascii="&amp;quot" w:hAnsi="&amp;quot" w:cs="Arial"/>
          <w:b/>
          <w:color w:val="000000"/>
          <w:sz w:val="28"/>
          <w:szCs w:val="28"/>
        </w:rPr>
        <w:t xml:space="preserve"> математики</w:t>
      </w:r>
      <w:r w:rsidR="00240207">
        <w:rPr>
          <w:rFonts w:ascii="&amp;quot" w:hAnsi="&amp;quot" w:cs="Arial"/>
          <w:b/>
          <w:color w:val="000000"/>
          <w:sz w:val="28"/>
          <w:szCs w:val="28"/>
        </w:rPr>
        <w:t xml:space="preserve">  </w:t>
      </w:r>
      <w:proofErr w:type="spellStart"/>
      <w:r w:rsidRPr="00240207">
        <w:rPr>
          <w:rFonts w:ascii="&amp;quot" w:hAnsi="&amp;quot" w:cs="Arial"/>
          <w:b/>
          <w:color w:val="000000"/>
          <w:sz w:val="28"/>
          <w:szCs w:val="28"/>
        </w:rPr>
        <w:t>Андреюк</w:t>
      </w:r>
      <w:proofErr w:type="spellEnd"/>
      <w:r w:rsidRPr="00240207">
        <w:rPr>
          <w:rFonts w:ascii="&amp;quot" w:hAnsi="&amp;quot" w:cs="Arial"/>
          <w:b/>
          <w:color w:val="000000"/>
          <w:sz w:val="28"/>
          <w:szCs w:val="28"/>
        </w:rPr>
        <w:t xml:space="preserve"> Н.П</w:t>
      </w:r>
      <w:r w:rsidRPr="003E24F4">
        <w:rPr>
          <w:rFonts w:ascii="&amp;quot" w:hAnsi="&amp;quot" w:cs="Arial"/>
          <w:b/>
          <w:color w:val="000000"/>
          <w:sz w:val="28"/>
          <w:szCs w:val="28"/>
        </w:rPr>
        <w:t>.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8"/>
          <w:szCs w:val="28"/>
        </w:rPr>
      </w:pPr>
    </w:p>
    <w:p w:rsidR="00E74FC0" w:rsidRPr="003E24F4" w:rsidRDefault="00E74FC0" w:rsidP="00E2466B">
      <w:pPr>
        <w:spacing w:line="276" w:lineRule="auto"/>
        <w:jc w:val="both"/>
        <w:rPr>
          <w:rFonts w:ascii="&amp;quot" w:eastAsiaTheme="minorHAnsi" w:hAnsi="&amp;quot" w:cs="Arial"/>
          <w:color w:val="000000"/>
          <w:sz w:val="28"/>
          <w:szCs w:val="28"/>
          <w:lang w:eastAsia="en-US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 xml:space="preserve">Общие сведения: </w:t>
      </w:r>
      <w:r>
        <w:rPr>
          <w:rFonts w:ascii="&amp;quot" w:hAnsi="&amp;quot" w:cs="Arial"/>
          <w:color w:val="000000"/>
          <w:sz w:val="28"/>
          <w:szCs w:val="28"/>
        </w:rPr>
        <w:t xml:space="preserve">Урок алгебры проведен в 11 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 </w:t>
      </w:r>
      <w:r w:rsidRPr="003E24F4">
        <w:rPr>
          <w:rFonts w:ascii="&amp;quot" w:eastAsiaTheme="minorHAnsi" w:hAnsi="&amp;quot" w:cs="Arial"/>
          <w:color w:val="000000"/>
          <w:sz w:val="28"/>
          <w:szCs w:val="28"/>
          <w:lang w:eastAsia="en-US"/>
        </w:rPr>
        <w:t xml:space="preserve"> классе по теме «</w:t>
      </w:r>
      <w:r>
        <w:rPr>
          <w:rFonts w:ascii="&amp;quot" w:eastAsiaTheme="minorHAnsi" w:hAnsi="&amp;quot" w:cs="Arial"/>
          <w:color w:val="000000"/>
          <w:sz w:val="28"/>
          <w:szCs w:val="28"/>
          <w:lang w:eastAsia="en-US"/>
        </w:rPr>
        <w:t>Неопределенный интеграл»</w:t>
      </w:r>
      <w:r w:rsidRPr="003E24F4">
        <w:rPr>
          <w:rFonts w:ascii="&amp;quot" w:eastAsiaTheme="minorHAnsi" w:hAnsi="&amp;quot" w:cs="Arial"/>
          <w:color w:val="000000"/>
          <w:sz w:val="28"/>
          <w:szCs w:val="28"/>
          <w:lang w:eastAsia="en-US"/>
        </w:rPr>
        <w:t>. Данный урок проводится по плану в соответствии с тематическим планированием. В системе уроков</w:t>
      </w:r>
    </w:p>
    <w:p w:rsidR="00E74FC0" w:rsidRPr="003E24F4" w:rsidRDefault="00E74FC0" w:rsidP="00E2466B">
      <w:pPr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E24F4">
        <w:rPr>
          <w:rFonts w:ascii="&amp;quot" w:eastAsiaTheme="minorHAnsi" w:hAnsi="&amp;quot" w:cs="Arial"/>
          <w:color w:val="000000"/>
          <w:sz w:val="28"/>
          <w:szCs w:val="28"/>
          <w:lang w:eastAsia="en-US"/>
        </w:rPr>
        <w:t>-это урок изучения нового материала.</w:t>
      </w:r>
    </w:p>
    <w:p w:rsidR="00E74FC0" w:rsidRPr="003E24F4" w:rsidRDefault="00E74FC0" w:rsidP="00E2466B">
      <w:pPr>
        <w:shd w:val="clear" w:color="auto" w:fill="FFFFFF"/>
        <w:spacing w:line="276" w:lineRule="auto"/>
        <w:rPr>
          <w:rFonts w:ascii="&amp;quot" w:hAnsi="&amp;quot" w:cs="Arial"/>
          <w:color w:val="000000"/>
          <w:sz w:val="28"/>
          <w:szCs w:val="28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 xml:space="preserve">         </w:t>
      </w:r>
      <w:r>
        <w:rPr>
          <w:rFonts w:ascii="&amp;quot" w:hAnsi="&amp;quot" w:cs="Arial"/>
          <w:color w:val="000000"/>
          <w:sz w:val="28"/>
          <w:szCs w:val="28"/>
        </w:rPr>
        <w:t>На уроке присутствовало 16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 учащихся</w:t>
      </w:r>
      <w:r>
        <w:rPr>
          <w:rFonts w:ascii="&amp;quot" w:hAnsi="&amp;quot" w:cs="Arial"/>
          <w:color w:val="000000"/>
          <w:sz w:val="28"/>
          <w:szCs w:val="28"/>
        </w:rPr>
        <w:t xml:space="preserve">  из 18  учащихся  класса</w:t>
      </w:r>
      <w:r w:rsidRPr="003E24F4">
        <w:rPr>
          <w:rFonts w:ascii="&amp;quot" w:hAnsi="&amp;quot" w:cs="Arial"/>
          <w:color w:val="000000"/>
          <w:sz w:val="28"/>
          <w:szCs w:val="28"/>
        </w:rPr>
        <w:t>. Класс организован, дисциплинирован.</w:t>
      </w:r>
      <w:r w:rsidRPr="003E24F4">
        <w:rPr>
          <w:sz w:val="28"/>
          <w:szCs w:val="28"/>
        </w:rPr>
        <w:t xml:space="preserve"> Ребята в классе  имеют хорошие прочные знания</w:t>
      </w:r>
      <w:r w:rsidR="004C62E7">
        <w:rPr>
          <w:sz w:val="28"/>
          <w:szCs w:val="28"/>
        </w:rPr>
        <w:t>,</w:t>
      </w:r>
      <w:r w:rsidR="004C62E7" w:rsidRPr="004C62E7">
        <w:rPr>
          <w:sz w:val="28"/>
          <w:szCs w:val="28"/>
        </w:rPr>
        <w:t xml:space="preserve"> </w:t>
      </w:r>
      <w:r w:rsidR="004C62E7" w:rsidRPr="003E24F4">
        <w:rPr>
          <w:sz w:val="28"/>
          <w:szCs w:val="28"/>
        </w:rPr>
        <w:t>владеют терминологией, на уроке активны</w:t>
      </w:r>
      <w:proofErr w:type="gramStart"/>
      <w:r w:rsidR="004C62E7" w:rsidRPr="003E24F4">
        <w:rPr>
          <w:sz w:val="28"/>
          <w:szCs w:val="28"/>
        </w:rPr>
        <w:t>.</w:t>
      </w:r>
      <w:proofErr w:type="gramEnd"/>
      <w:r w:rsidR="004C62E7" w:rsidRPr="003E24F4">
        <w:rPr>
          <w:sz w:val="28"/>
          <w:szCs w:val="28"/>
        </w:rPr>
        <w:t xml:space="preserve"> </w:t>
      </w:r>
      <w:r w:rsidR="00E2466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ачество знаний  по математике в классе 55</w:t>
      </w:r>
      <w:r w:rsidR="004C62E7">
        <w:rPr>
          <w:sz w:val="28"/>
          <w:szCs w:val="28"/>
        </w:rPr>
        <w:t>%</w:t>
      </w:r>
      <w:r w:rsidRPr="003E24F4">
        <w:rPr>
          <w:sz w:val="28"/>
          <w:szCs w:val="28"/>
        </w:rPr>
        <w:t xml:space="preserve"> </w:t>
      </w:r>
    </w:p>
    <w:p w:rsidR="00E74FC0" w:rsidRPr="003E24F4" w:rsidRDefault="004C62E7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r>
        <w:rPr>
          <w:rFonts w:ascii="&amp;quot" w:hAnsi="&amp;quot" w:cs="Arial"/>
          <w:color w:val="000000"/>
          <w:sz w:val="28"/>
          <w:szCs w:val="28"/>
        </w:rPr>
        <w:t xml:space="preserve"> </w:t>
      </w:r>
      <w:r w:rsidR="00E74FC0" w:rsidRPr="003E24F4">
        <w:rPr>
          <w:rFonts w:ascii="&amp;quot" w:hAnsi="&amp;quot" w:cs="Arial"/>
          <w:color w:val="000000"/>
          <w:sz w:val="28"/>
          <w:szCs w:val="28"/>
        </w:rPr>
        <w:t>При планировании урока были учтены следующие факторы: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- возраст детей,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- знание  психологических особенностей школьников,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 xml:space="preserve">- уровень </w:t>
      </w:r>
      <w:proofErr w:type="spellStart"/>
      <w:r w:rsidRPr="003E24F4">
        <w:rPr>
          <w:rFonts w:ascii="&amp;quot" w:hAnsi="&amp;quot" w:cs="Arial"/>
          <w:color w:val="000000"/>
          <w:sz w:val="28"/>
          <w:szCs w:val="28"/>
        </w:rPr>
        <w:t>обученности</w:t>
      </w:r>
      <w:proofErr w:type="spellEnd"/>
      <w:r w:rsidRPr="003E24F4">
        <w:rPr>
          <w:rFonts w:ascii="&amp;quot" w:hAnsi="&amp;quot" w:cs="Arial"/>
          <w:color w:val="000000"/>
          <w:sz w:val="28"/>
          <w:szCs w:val="28"/>
        </w:rPr>
        <w:t xml:space="preserve">  учащихся,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- свои собственные возможности педагога, имеющего опыт в профессиональной педагогической деятельности.</w:t>
      </w:r>
    </w:p>
    <w:p w:rsidR="00E74FC0" w:rsidRPr="003A3F81" w:rsidRDefault="00E74FC0" w:rsidP="00E2466B">
      <w:pPr>
        <w:spacing w:line="276" w:lineRule="auto"/>
        <w:jc w:val="both"/>
        <w:rPr>
          <w:b/>
          <w:sz w:val="28"/>
          <w:szCs w:val="28"/>
        </w:rPr>
      </w:pPr>
      <w:r w:rsidRPr="003A3F81">
        <w:rPr>
          <w:b/>
          <w:sz w:val="28"/>
          <w:szCs w:val="28"/>
        </w:rPr>
        <w:t xml:space="preserve">Цель урока: </w:t>
      </w:r>
    </w:p>
    <w:p w:rsidR="00E74FC0" w:rsidRDefault="00E74FC0" w:rsidP="00E2466B">
      <w:pPr>
        <w:spacing w:line="276" w:lineRule="auto"/>
        <w:ind w:left="709"/>
        <w:jc w:val="both"/>
        <w:rPr>
          <w:sz w:val="28"/>
          <w:szCs w:val="28"/>
        </w:rPr>
      </w:pPr>
      <w:proofErr w:type="gramStart"/>
      <w:r w:rsidRPr="00234E0E">
        <w:rPr>
          <w:b/>
          <w:i/>
          <w:sz w:val="28"/>
          <w:szCs w:val="28"/>
          <w:u w:val="single"/>
        </w:rPr>
        <w:t>Образовательная</w:t>
      </w:r>
      <w:proofErr w:type="gramEnd"/>
      <w:r w:rsidRPr="00234E0E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ввести правила нахождения   неопределенных интегралов и табличные </w:t>
      </w:r>
      <w:r w:rsidR="00E2466B">
        <w:rPr>
          <w:sz w:val="28"/>
          <w:szCs w:val="28"/>
        </w:rPr>
        <w:t xml:space="preserve"> </w:t>
      </w:r>
      <w:r w:rsidR="00953C7A">
        <w:rPr>
          <w:sz w:val="28"/>
          <w:szCs w:val="28"/>
        </w:rPr>
        <w:t>вели</w:t>
      </w:r>
      <w:r>
        <w:rPr>
          <w:sz w:val="28"/>
          <w:szCs w:val="28"/>
        </w:rPr>
        <w:t>чины</w:t>
      </w:r>
      <w:r w:rsidR="004C62E7">
        <w:rPr>
          <w:sz w:val="28"/>
          <w:szCs w:val="28"/>
        </w:rPr>
        <w:t>.</w:t>
      </w:r>
      <w:r w:rsidR="00E24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C62E7">
        <w:rPr>
          <w:sz w:val="28"/>
          <w:szCs w:val="28"/>
        </w:rPr>
        <w:t>С</w:t>
      </w:r>
      <w:r w:rsidR="00E24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2466B">
        <w:rPr>
          <w:sz w:val="28"/>
          <w:szCs w:val="28"/>
        </w:rPr>
        <w:t>помощью их табличных значений</w:t>
      </w:r>
      <w:r w:rsidR="00953C7A">
        <w:rPr>
          <w:sz w:val="28"/>
          <w:szCs w:val="28"/>
        </w:rPr>
        <w:t xml:space="preserve">  находить  неопределенный  интеграл</w:t>
      </w:r>
      <w:r>
        <w:rPr>
          <w:sz w:val="28"/>
          <w:szCs w:val="28"/>
        </w:rPr>
        <w:t>.</w:t>
      </w:r>
      <w:r w:rsidRPr="003A3F81">
        <w:rPr>
          <w:sz w:val="28"/>
          <w:szCs w:val="28"/>
        </w:rPr>
        <w:t xml:space="preserve"> </w:t>
      </w:r>
    </w:p>
    <w:p w:rsidR="00E74FC0" w:rsidRPr="007F092E" w:rsidRDefault="00E74FC0" w:rsidP="00E2466B">
      <w:pPr>
        <w:spacing w:line="276" w:lineRule="auto"/>
        <w:ind w:left="709"/>
        <w:contextualSpacing/>
        <w:jc w:val="both"/>
        <w:rPr>
          <w:b/>
          <w:i/>
          <w:sz w:val="28"/>
          <w:szCs w:val="28"/>
        </w:rPr>
      </w:pPr>
      <w:r w:rsidRPr="007F092E">
        <w:rPr>
          <w:b/>
          <w:i/>
          <w:sz w:val="28"/>
          <w:szCs w:val="28"/>
        </w:rPr>
        <w:t>Задачи:</w:t>
      </w:r>
    </w:p>
    <w:p w:rsidR="00E74FC0" w:rsidRPr="00C76D09" w:rsidRDefault="00E74FC0" w:rsidP="00E2466B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D09">
        <w:rPr>
          <w:rFonts w:ascii="Times New Roman" w:hAnsi="Times New Roman" w:cs="Times New Roman"/>
          <w:sz w:val="28"/>
          <w:szCs w:val="28"/>
        </w:rPr>
        <w:t xml:space="preserve">ввести определение </w:t>
      </w:r>
      <w:r>
        <w:rPr>
          <w:rFonts w:ascii="Times New Roman" w:hAnsi="Times New Roman" w:cs="Times New Roman"/>
          <w:sz w:val="28"/>
          <w:szCs w:val="28"/>
        </w:rPr>
        <w:t>операции интегрирования</w:t>
      </w:r>
      <w:r w:rsidRPr="00C76D09">
        <w:rPr>
          <w:rFonts w:ascii="Times New Roman" w:hAnsi="Times New Roman" w:cs="Times New Roman"/>
          <w:sz w:val="28"/>
          <w:szCs w:val="28"/>
        </w:rPr>
        <w:t>;</w:t>
      </w:r>
    </w:p>
    <w:p w:rsidR="00E74FC0" w:rsidRPr="00C76D09" w:rsidRDefault="00E74FC0" w:rsidP="00E2466B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таблицей  неопределенных  интегралов</w:t>
      </w:r>
      <w:r w:rsidRPr="00C76D09">
        <w:rPr>
          <w:rFonts w:ascii="Times New Roman" w:hAnsi="Times New Roman" w:cs="Times New Roman"/>
          <w:sz w:val="28"/>
          <w:szCs w:val="28"/>
        </w:rPr>
        <w:t>;</w:t>
      </w:r>
    </w:p>
    <w:p w:rsidR="00E74FC0" w:rsidRPr="00C76D09" w:rsidRDefault="00E74FC0" w:rsidP="00E2466B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правилами интегрирования</w:t>
      </w:r>
      <w:r w:rsidRPr="00C76D09">
        <w:rPr>
          <w:rFonts w:ascii="Times New Roman" w:hAnsi="Times New Roman" w:cs="Times New Roman"/>
          <w:sz w:val="28"/>
          <w:szCs w:val="28"/>
        </w:rPr>
        <w:t>;</w:t>
      </w:r>
    </w:p>
    <w:p w:rsidR="00E74FC0" w:rsidRPr="00C76D09" w:rsidRDefault="00E74FC0" w:rsidP="00E2466B">
      <w:pPr>
        <w:pStyle w:val="a3"/>
        <w:numPr>
          <w:ilvl w:val="0"/>
          <w:numId w:val="1"/>
        </w:num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D09">
        <w:rPr>
          <w:rFonts w:ascii="Times New Roman" w:hAnsi="Times New Roman" w:cs="Times New Roman"/>
          <w:sz w:val="28"/>
          <w:szCs w:val="28"/>
        </w:rPr>
        <w:t xml:space="preserve">научить учащихся применять </w:t>
      </w:r>
      <w:r>
        <w:rPr>
          <w:rFonts w:ascii="Times New Roman" w:hAnsi="Times New Roman" w:cs="Times New Roman"/>
          <w:sz w:val="28"/>
          <w:szCs w:val="28"/>
        </w:rPr>
        <w:t>таблицу   неопределенных интегралов и правила интегрирования</w:t>
      </w:r>
      <w:r w:rsidRPr="00C76D09">
        <w:rPr>
          <w:rFonts w:ascii="Times New Roman" w:hAnsi="Times New Roman" w:cs="Times New Roman"/>
          <w:sz w:val="28"/>
          <w:szCs w:val="28"/>
        </w:rPr>
        <w:t xml:space="preserve"> при решении задач.</w:t>
      </w:r>
    </w:p>
    <w:p w:rsidR="00E74FC0" w:rsidRPr="003A3F81" w:rsidRDefault="00E74FC0" w:rsidP="00E2466B">
      <w:pPr>
        <w:spacing w:line="276" w:lineRule="auto"/>
        <w:ind w:left="709"/>
        <w:jc w:val="both"/>
        <w:rPr>
          <w:i/>
          <w:sz w:val="28"/>
          <w:szCs w:val="28"/>
        </w:rPr>
      </w:pPr>
      <w:proofErr w:type="gramStart"/>
      <w:r w:rsidRPr="003A3F81">
        <w:rPr>
          <w:i/>
          <w:sz w:val="28"/>
          <w:szCs w:val="28"/>
          <w:u w:val="single"/>
        </w:rPr>
        <w:t>Развивающая</w:t>
      </w:r>
      <w:proofErr w:type="gramEnd"/>
      <w:r w:rsidRPr="003A3F81">
        <w:rPr>
          <w:i/>
          <w:sz w:val="28"/>
          <w:szCs w:val="28"/>
          <w:u w:val="single"/>
        </w:rPr>
        <w:t>:</w:t>
      </w:r>
      <w:r w:rsidRPr="003A3F8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способствовать развитию у учащихся умения </w:t>
      </w:r>
      <w:r w:rsidRPr="003A3F81">
        <w:rPr>
          <w:sz w:val="28"/>
          <w:szCs w:val="28"/>
        </w:rPr>
        <w:t>анализировать, сопоставлять дан</w:t>
      </w:r>
      <w:r>
        <w:rPr>
          <w:sz w:val="28"/>
          <w:szCs w:val="28"/>
        </w:rPr>
        <w:t>ные, делать выводы.</w:t>
      </w:r>
    </w:p>
    <w:p w:rsidR="00E74FC0" w:rsidRDefault="00E74FC0" w:rsidP="00E2466B">
      <w:pPr>
        <w:spacing w:line="276" w:lineRule="auto"/>
        <w:ind w:left="709"/>
        <w:jc w:val="both"/>
        <w:rPr>
          <w:sz w:val="28"/>
          <w:szCs w:val="28"/>
        </w:rPr>
      </w:pPr>
      <w:proofErr w:type="gramStart"/>
      <w:r w:rsidRPr="003A3F81">
        <w:rPr>
          <w:i/>
          <w:sz w:val="28"/>
          <w:szCs w:val="28"/>
          <w:u w:val="single"/>
        </w:rPr>
        <w:t>Воспитательная</w:t>
      </w:r>
      <w:proofErr w:type="gramEnd"/>
      <w:r w:rsidRPr="003A3F81">
        <w:rPr>
          <w:i/>
          <w:sz w:val="28"/>
          <w:szCs w:val="28"/>
          <w:u w:val="single"/>
        </w:rPr>
        <w:t>:</w:t>
      </w:r>
      <w:r w:rsidRPr="003A3F81">
        <w:rPr>
          <w:sz w:val="28"/>
          <w:szCs w:val="28"/>
        </w:rPr>
        <w:t xml:space="preserve"> </w:t>
      </w:r>
      <w:r w:rsidRPr="007028E9">
        <w:rPr>
          <w:sz w:val="28"/>
          <w:szCs w:val="28"/>
        </w:rPr>
        <w:t>способствовать формированию навыков коллективной и самостоятельной работы</w:t>
      </w:r>
      <w:r>
        <w:rPr>
          <w:sz w:val="28"/>
          <w:szCs w:val="28"/>
        </w:rPr>
        <w:t xml:space="preserve">, </w:t>
      </w:r>
      <w:r w:rsidRPr="007028E9">
        <w:rPr>
          <w:sz w:val="28"/>
          <w:szCs w:val="28"/>
        </w:rPr>
        <w:t>формировать умения аккуратно и грамотно выполнять математические записи.</w:t>
      </w:r>
    </w:p>
    <w:p w:rsidR="00E2466B" w:rsidRDefault="00E2466B" w:rsidP="00E2466B">
      <w:pPr>
        <w:spacing w:line="276" w:lineRule="auto"/>
        <w:jc w:val="both"/>
        <w:rPr>
          <w:b/>
          <w:sz w:val="28"/>
          <w:szCs w:val="28"/>
        </w:rPr>
      </w:pPr>
    </w:p>
    <w:p w:rsidR="00E2466B" w:rsidRDefault="00E2466B" w:rsidP="00E2466B">
      <w:pPr>
        <w:spacing w:line="276" w:lineRule="auto"/>
        <w:jc w:val="both"/>
        <w:rPr>
          <w:b/>
          <w:sz w:val="28"/>
          <w:szCs w:val="28"/>
        </w:rPr>
      </w:pPr>
    </w:p>
    <w:p w:rsidR="00E2466B" w:rsidRDefault="00E2466B" w:rsidP="00E2466B">
      <w:pPr>
        <w:spacing w:line="276" w:lineRule="auto"/>
        <w:jc w:val="both"/>
        <w:rPr>
          <w:b/>
          <w:sz w:val="28"/>
          <w:szCs w:val="28"/>
        </w:rPr>
      </w:pPr>
    </w:p>
    <w:p w:rsidR="00E2466B" w:rsidRDefault="00E2466B" w:rsidP="00E2466B">
      <w:pPr>
        <w:spacing w:line="276" w:lineRule="auto"/>
        <w:jc w:val="both"/>
        <w:rPr>
          <w:b/>
          <w:sz w:val="28"/>
          <w:szCs w:val="28"/>
        </w:rPr>
      </w:pPr>
    </w:p>
    <w:p w:rsidR="00E74FC0" w:rsidRDefault="00E74FC0" w:rsidP="00E2466B">
      <w:pPr>
        <w:spacing w:line="276" w:lineRule="auto"/>
        <w:jc w:val="both"/>
        <w:rPr>
          <w:sz w:val="28"/>
          <w:szCs w:val="28"/>
        </w:rPr>
      </w:pPr>
      <w:r w:rsidRPr="003A3F81">
        <w:rPr>
          <w:b/>
          <w:sz w:val="28"/>
          <w:szCs w:val="28"/>
        </w:rPr>
        <w:lastRenderedPageBreak/>
        <w:t>Методы обучения:</w:t>
      </w:r>
      <w:r w:rsidRPr="003A3F81">
        <w:rPr>
          <w:sz w:val="28"/>
          <w:szCs w:val="28"/>
        </w:rPr>
        <w:t xml:space="preserve"> </w:t>
      </w:r>
      <w:proofErr w:type="gramStart"/>
      <w:r w:rsidRPr="003A3F81">
        <w:rPr>
          <w:sz w:val="28"/>
          <w:szCs w:val="28"/>
        </w:rPr>
        <w:t>индук</w:t>
      </w:r>
      <w:r>
        <w:rPr>
          <w:sz w:val="28"/>
          <w:szCs w:val="28"/>
        </w:rPr>
        <w:t>тивно-репродуктивный</w:t>
      </w:r>
      <w:proofErr w:type="gramEnd"/>
      <w:r>
        <w:rPr>
          <w:sz w:val="28"/>
          <w:szCs w:val="28"/>
        </w:rPr>
        <w:t>, дедуктивно-</w:t>
      </w:r>
      <w:proofErr w:type="spellStart"/>
      <w:r>
        <w:rPr>
          <w:sz w:val="28"/>
          <w:szCs w:val="28"/>
        </w:rPr>
        <w:t>репродук</w:t>
      </w:r>
      <w:proofErr w:type="spellEnd"/>
      <w:r>
        <w:rPr>
          <w:sz w:val="28"/>
          <w:szCs w:val="28"/>
        </w:rPr>
        <w:t>-</w:t>
      </w:r>
    </w:p>
    <w:p w:rsidR="00E74FC0" w:rsidRPr="003A3F81" w:rsidRDefault="00E74FC0" w:rsidP="00E2466B">
      <w:pPr>
        <w:spacing w:line="276" w:lineRule="auto"/>
        <w:ind w:left="709"/>
        <w:jc w:val="both"/>
        <w:rPr>
          <w:sz w:val="28"/>
          <w:szCs w:val="28"/>
        </w:rPr>
      </w:pPr>
      <w:proofErr w:type="spellStart"/>
      <w:r w:rsidRPr="003A3F81">
        <w:rPr>
          <w:sz w:val="28"/>
          <w:szCs w:val="28"/>
        </w:rPr>
        <w:t>тивный</w:t>
      </w:r>
      <w:proofErr w:type="spellEnd"/>
      <w:r w:rsidRPr="003A3F81">
        <w:rPr>
          <w:sz w:val="28"/>
          <w:szCs w:val="28"/>
        </w:rPr>
        <w:t>.</w:t>
      </w:r>
    </w:p>
    <w:p w:rsidR="00E2466B" w:rsidRPr="003A3F81" w:rsidRDefault="00E74FC0" w:rsidP="00E2466B">
      <w:pPr>
        <w:spacing w:line="276" w:lineRule="auto"/>
        <w:jc w:val="both"/>
        <w:rPr>
          <w:sz w:val="28"/>
          <w:szCs w:val="28"/>
        </w:rPr>
      </w:pPr>
      <w:r w:rsidRPr="003E24F4">
        <w:rPr>
          <w:rFonts w:ascii="&amp;quot" w:hAnsi="&amp;quot" w:cs="Arial"/>
          <w:b/>
          <w:bCs/>
          <w:color w:val="000000"/>
          <w:sz w:val="28"/>
          <w:szCs w:val="28"/>
        </w:rPr>
        <w:t>Тип урока:</w:t>
      </w:r>
      <w:r w:rsidR="00E2466B">
        <w:rPr>
          <w:rFonts w:ascii="&amp;quot" w:hAnsi="&amp;quot" w:cs="Arial"/>
          <w:b/>
          <w:bCs/>
          <w:color w:val="000000"/>
          <w:sz w:val="28"/>
          <w:szCs w:val="28"/>
          <w:u w:val="single"/>
        </w:rPr>
        <w:t xml:space="preserve"> </w:t>
      </w:r>
      <w:r w:rsidR="00E2466B">
        <w:rPr>
          <w:sz w:val="28"/>
          <w:szCs w:val="28"/>
        </w:rPr>
        <w:t>усвоение новых знаний.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 </w:t>
      </w:r>
      <w:r w:rsidR="00E2466B" w:rsidRPr="003E24F4">
        <w:rPr>
          <w:rFonts w:ascii="&amp;quot" w:hAnsi="&amp;quot" w:cs="Arial"/>
          <w:b/>
          <w:bCs/>
          <w:color w:val="000000"/>
          <w:sz w:val="28"/>
          <w:szCs w:val="28"/>
        </w:rPr>
        <w:t xml:space="preserve"> </w:t>
      </w:r>
      <w:r w:rsidRPr="003E24F4">
        <w:rPr>
          <w:rFonts w:ascii="&amp;quot" w:hAnsi="&amp;quot" w:cs="Arial"/>
          <w:b/>
          <w:bCs/>
          <w:color w:val="000000"/>
          <w:sz w:val="28"/>
          <w:szCs w:val="28"/>
        </w:rPr>
        <w:t xml:space="preserve">Формы работы с учащимися: </w:t>
      </w:r>
      <w:r w:rsidRPr="003E24F4">
        <w:rPr>
          <w:rFonts w:ascii="&amp;quot" w:hAnsi="&amp;quot" w:cs="Arial"/>
          <w:color w:val="000000"/>
          <w:sz w:val="28"/>
          <w:szCs w:val="28"/>
        </w:rPr>
        <w:t>фронтальная, индивидуальная.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proofErr w:type="gramStart"/>
      <w:r w:rsidRPr="003E24F4">
        <w:rPr>
          <w:rFonts w:ascii="&amp;quot" w:hAnsi="&amp;quot" w:cs="Arial"/>
          <w:b/>
          <w:bCs/>
          <w:color w:val="000000"/>
          <w:sz w:val="28"/>
          <w:szCs w:val="28"/>
        </w:rPr>
        <w:t>Методы,  используемые на уроке:  </w:t>
      </w:r>
      <w:r w:rsidRPr="003E24F4">
        <w:rPr>
          <w:rFonts w:ascii="&amp;quot" w:hAnsi="&amp;quot" w:cs="Arial"/>
          <w:color w:val="000000"/>
          <w:sz w:val="28"/>
          <w:szCs w:val="28"/>
        </w:rPr>
        <w:t>методы</w:t>
      </w:r>
      <w:r w:rsidRPr="003E24F4">
        <w:rPr>
          <w:rFonts w:ascii="&amp;quot" w:hAnsi="&amp;quot" w:cs="Arial"/>
          <w:b/>
          <w:bCs/>
          <w:color w:val="000000"/>
          <w:sz w:val="28"/>
          <w:szCs w:val="28"/>
          <w:u w:val="single"/>
        </w:rPr>
        <w:t> 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организации учебно-познавательной деятельности: </w:t>
      </w:r>
      <w:r w:rsidRPr="003E24F4">
        <w:rPr>
          <w:rFonts w:ascii="&amp;quot" w:hAnsi="&amp;quot" w:cs="Arial"/>
          <w:b/>
          <w:bCs/>
          <w:color w:val="000000"/>
          <w:sz w:val="28"/>
          <w:szCs w:val="28"/>
        </w:rPr>
        <w:t> </w:t>
      </w:r>
      <w:r w:rsidRPr="003E24F4">
        <w:rPr>
          <w:rFonts w:ascii="&amp;quot" w:hAnsi="&amp;quot" w:cs="Arial"/>
          <w:color w:val="000000"/>
          <w:sz w:val="28"/>
          <w:szCs w:val="28"/>
        </w:rPr>
        <w:t>проблемно-поисковые,  словесные, наглядные, репродуктивные,  методы самостоятельной работы, контроля и самоконтроля.</w:t>
      </w:r>
      <w:proofErr w:type="gramEnd"/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b/>
          <w:bCs/>
          <w:color w:val="000000"/>
          <w:sz w:val="28"/>
          <w:szCs w:val="28"/>
        </w:rPr>
      </w:pP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 xml:space="preserve">Опираясь на требования к современному уроку, </w:t>
      </w:r>
      <w:r w:rsidRPr="003E24F4">
        <w:rPr>
          <w:rFonts w:ascii="&amp;quot" w:hAnsi="&amp;quot" w:cs="Arial"/>
          <w:b/>
          <w:bCs/>
          <w:color w:val="000000"/>
          <w:sz w:val="28"/>
          <w:szCs w:val="28"/>
        </w:rPr>
        <w:t>структура урока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 была запланирована следующим образом: 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1.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  </w:t>
      </w: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Мотивация  (самоопределение) к учебной деятельности.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Организационный момент</w:t>
      </w:r>
      <w:r w:rsidR="00E2466B">
        <w:rPr>
          <w:rFonts w:ascii="&amp;quot" w:hAnsi="&amp;quot" w:cs="Arial"/>
          <w:color w:val="000000"/>
          <w:sz w:val="28"/>
          <w:szCs w:val="28"/>
        </w:rPr>
        <w:t xml:space="preserve"> и </w:t>
      </w:r>
      <w:proofErr w:type="spellStart"/>
      <w:r w:rsidR="00E2466B">
        <w:rPr>
          <w:rFonts w:ascii="&amp;quot" w:hAnsi="&amp;quot" w:cs="Arial"/>
          <w:color w:val="000000"/>
          <w:sz w:val="28"/>
          <w:szCs w:val="28"/>
        </w:rPr>
        <w:t>целепологания</w:t>
      </w:r>
      <w:proofErr w:type="spellEnd"/>
      <w:r w:rsidR="00E2466B">
        <w:rPr>
          <w:rFonts w:ascii="&amp;quot" w:hAnsi="&amp;quot" w:cs="Arial"/>
          <w:color w:val="000000"/>
          <w:sz w:val="28"/>
          <w:szCs w:val="28"/>
        </w:rPr>
        <w:t xml:space="preserve">, </w:t>
      </w:r>
      <w:proofErr w:type="gramStart"/>
      <w:r w:rsidR="00E2466B">
        <w:rPr>
          <w:rFonts w:ascii="&amp;quot" w:hAnsi="&amp;quot" w:cs="Arial"/>
          <w:color w:val="000000"/>
          <w:sz w:val="28"/>
          <w:szCs w:val="28"/>
        </w:rPr>
        <w:t>проведенное</w:t>
      </w:r>
      <w:proofErr w:type="gramEnd"/>
      <w:r w:rsidR="00E2466B">
        <w:rPr>
          <w:rFonts w:ascii="&amp;quot" w:hAnsi="&amp;quot" w:cs="Arial"/>
          <w:color w:val="000000"/>
          <w:sz w:val="28"/>
          <w:szCs w:val="28"/>
        </w:rPr>
        <w:t xml:space="preserve"> с учащимися класса 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 в начале урока</w:t>
      </w:r>
      <w:r w:rsidR="00E2466B">
        <w:rPr>
          <w:rFonts w:ascii="&amp;quot" w:hAnsi="&amp;quot" w:cs="Arial"/>
          <w:color w:val="000000"/>
          <w:sz w:val="28"/>
          <w:szCs w:val="28"/>
        </w:rPr>
        <w:t>,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 позволил</w:t>
      </w:r>
      <w:r w:rsidR="00E2466B">
        <w:rPr>
          <w:rFonts w:ascii="&amp;quot" w:hAnsi="&amp;quot" w:cs="Arial"/>
          <w:color w:val="000000"/>
          <w:sz w:val="28"/>
          <w:szCs w:val="28"/>
        </w:rPr>
        <w:t>о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 организовать труд учащихся, эмоционально настроить детей на плодотворную работу.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b/>
          <w:bCs/>
          <w:color w:val="000000"/>
          <w:sz w:val="28"/>
          <w:szCs w:val="28"/>
        </w:rPr>
        <w:t> </w:t>
      </w: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2-3.</w:t>
      </w:r>
      <w:r w:rsidRPr="003E24F4">
        <w:rPr>
          <w:rFonts w:ascii="&amp;quot" w:hAnsi="&amp;quot" w:cs="Arial"/>
          <w:i/>
          <w:iCs/>
          <w:color w:val="000000"/>
          <w:sz w:val="28"/>
          <w:szCs w:val="28"/>
        </w:rPr>
        <w:t xml:space="preserve">  </w:t>
      </w: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Актуализация и фиксирование индивидуального затруднения в пробном действии.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Была подчёркнута актуальность для них данной темы. Далее шло повторение и закрепление ранее изученного материала, который тесно связан с новой темой.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 xml:space="preserve">4. Изучение нового материала. 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Рассмотрены методы решения показательных уравнений.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8"/>
          <w:szCs w:val="28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 xml:space="preserve">  При изучении нового материала применялся словесный, наглядный, проблемно-поисковый и практический методы обучения. 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6. Первичное закрепление.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8"/>
          <w:szCs w:val="28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Образовательные задачи этапа: установление правильности и осознанности усвоения алгоритма</w:t>
      </w:r>
      <w:r w:rsidR="00953C7A">
        <w:rPr>
          <w:rFonts w:ascii="&amp;quot" w:hAnsi="&amp;quot" w:cs="Arial"/>
          <w:color w:val="000000"/>
          <w:sz w:val="28"/>
          <w:szCs w:val="28"/>
        </w:rPr>
        <w:t xml:space="preserve">  нахождения  неопределенного интеграла</w:t>
      </w:r>
      <w:r w:rsidRPr="003E24F4">
        <w:rPr>
          <w:rFonts w:ascii="&amp;quot" w:hAnsi="&amp;quot" w:cs="Arial"/>
          <w:color w:val="000000"/>
          <w:sz w:val="28"/>
          <w:szCs w:val="28"/>
        </w:rPr>
        <w:t>.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8"/>
          <w:szCs w:val="28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 xml:space="preserve"> Форма организации обучения – фронтальная. 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170E02"/>
          <w:sz w:val="28"/>
          <w:szCs w:val="28"/>
        </w:rPr>
        <w:t>Учащиеся оформляют свои мысли в устной форме, вносят коррекцию в действия в случае ошибки,  ориентируются  в своей системе знаний и адекватно самостоятельно оценивают правильность выполнения действий.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> На данном этапе  урока выполнялись задания из учебника.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 xml:space="preserve">7. Самостоятельная работа с самопроверкой. 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0"/>
          <w:szCs w:val="20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 xml:space="preserve">В качестве проверки усвоения </w:t>
      </w:r>
      <w:r w:rsidR="00E2466B">
        <w:rPr>
          <w:rFonts w:ascii="&amp;quot" w:hAnsi="&amp;quot" w:cs="Arial"/>
          <w:color w:val="000000"/>
          <w:sz w:val="28"/>
          <w:szCs w:val="28"/>
        </w:rPr>
        <w:t xml:space="preserve"> нахождения неопределенного интеграла 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было предложено </w:t>
      </w:r>
      <w:r>
        <w:rPr>
          <w:rFonts w:ascii="&amp;quot" w:hAnsi="&amp;quot" w:cs="Arial"/>
          <w:color w:val="000000"/>
          <w:sz w:val="28"/>
          <w:szCs w:val="28"/>
        </w:rPr>
        <w:t xml:space="preserve">  4 примера нахождения  неопределенных интегралов </w:t>
      </w:r>
      <w:r w:rsidRPr="003E24F4">
        <w:rPr>
          <w:rFonts w:ascii="&amp;quot" w:hAnsi="&amp;quot" w:cs="Arial"/>
          <w:color w:val="000000"/>
          <w:sz w:val="28"/>
          <w:szCs w:val="28"/>
        </w:rPr>
        <w:t>для самостоятельной работы.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8"/>
          <w:szCs w:val="28"/>
        </w:rPr>
      </w:pPr>
      <w:r>
        <w:rPr>
          <w:rFonts w:ascii="&amp;quot" w:hAnsi="&amp;quot" w:cs="Arial"/>
          <w:color w:val="000000"/>
          <w:sz w:val="28"/>
          <w:szCs w:val="28"/>
        </w:rPr>
        <w:t>Проведена самопроверка у</w:t>
      </w:r>
      <w:r w:rsidR="00E2466B">
        <w:rPr>
          <w:rFonts w:ascii="&amp;quot" w:hAnsi="&amp;quot" w:cs="Arial"/>
          <w:color w:val="000000"/>
          <w:sz w:val="28"/>
          <w:szCs w:val="28"/>
        </w:rPr>
        <w:t xml:space="preserve">чащимися своих работ </w:t>
      </w:r>
      <w:proofErr w:type="gramStart"/>
      <w:r w:rsidR="00E2466B">
        <w:rPr>
          <w:rFonts w:ascii="&amp;quot" w:hAnsi="&amp;quot" w:cs="Arial"/>
          <w:color w:val="000000"/>
          <w:sz w:val="28"/>
          <w:szCs w:val="28"/>
        </w:rPr>
        <w:t>с</w:t>
      </w:r>
      <w:proofErr w:type="gramEnd"/>
      <w:r w:rsidR="00E2466B">
        <w:rPr>
          <w:rFonts w:ascii="&amp;quot" w:hAnsi="&amp;quot" w:cs="Arial"/>
          <w:color w:val="000000"/>
          <w:sz w:val="28"/>
          <w:szCs w:val="28"/>
        </w:rPr>
        <w:t xml:space="preserve"> сравнением </w:t>
      </w:r>
      <w:r>
        <w:rPr>
          <w:rFonts w:ascii="&amp;quot" w:hAnsi="&amp;quot" w:cs="Arial"/>
          <w:color w:val="000000"/>
          <w:sz w:val="28"/>
          <w:szCs w:val="28"/>
        </w:rPr>
        <w:t xml:space="preserve"> с верным решением на слайде</w:t>
      </w:r>
      <w:r w:rsidRPr="003E24F4">
        <w:rPr>
          <w:rFonts w:ascii="&amp;quot" w:hAnsi="&amp;quot" w:cs="Arial"/>
          <w:color w:val="000000"/>
          <w:sz w:val="28"/>
          <w:szCs w:val="28"/>
        </w:rPr>
        <w:t>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8. Итоги урока.</w:t>
      </w:r>
    </w:p>
    <w:p w:rsidR="00E2466B" w:rsidRDefault="00E74FC0" w:rsidP="00E2466B">
      <w:pPr>
        <w:spacing w:line="276" w:lineRule="auto"/>
        <w:rPr>
          <w:rFonts w:ascii="&amp;quot" w:hAnsi="&amp;quot" w:cs="Arial"/>
          <w:color w:val="000000"/>
          <w:sz w:val="28"/>
          <w:szCs w:val="28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lastRenderedPageBreak/>
        <w:t>На данном этапе учащимся были выставле</w:t>
      </w:r>
      <w:r w:rsidR="004C62E7">
        <w:rPr>
          <w:rFonts w:ascii="&amp;quot" w:hAnsi="&amp;quot" w:cs="Arial"/>
          <w:color w:val="000000"/>
          <w:sz w:val="28"/>
          <w:szCs w:val="28"/>
        </w:rPr>
        <w:t>н</w:t>
      </w:r>
      <w:r w:rsidRPr="003E24F4">
        <w:rPr>
          <w:rFonts w:ascii="&amp;quot" w:hAnsi="&amp;quot" w:cs="Arial"/>
          <w:color w:val="000000"/>
          <w:sz w:val="28"/>
          <w:szCs w:val="28"/>
        </w:rPr>
        <w:t>ны</w:t>
      </w:r>
      <w:r w:rsidR="004C62E7">
        <w:rPr>
          <w:rFonts w:ascii="&amp;quot" w:hAnsi="&amp;quot" w:cs="Arial"/>
          <w:color w:val="000000"/>
          <w:sz w:val="28"/>
          <w:szCs w:val="28"/>
        </w:rPr>
        <w:t>е  оценки</w:t>
      </w:r>
      <w:r w:rsidR="00E2466B">
        <w:rPr>
          <w:rFonts w:ascii="&amp;quot" w:hAnsi="&amp;quot" w:cs="Arial"/>
          <w:color w:val="000000"/>
          <w:sz w:val="28"/>
          <w:szCs w:val="28"/>
        </w:rPr>
        <w:t xml:space="preserve"> и </w:t>
      </w:r>
      <w:r w:rsidR="004C62E7">
        <w:rPr>
          <w:rFonts w:ascii="&amp;quot" w:hAnsi="&amp;quot" w:cs="Arial"/>
          <w:color w:val="000000"/>
          <w:sz w:val="28"/>
          <w:szCs w:val="28"/>
        </w:rPr>
        <w:t xml:space="preserve">сами учащиеся </w:t>
      </w:r>
      <w:r w:rsidR="00E2466B">
        <w:rPr>
          <w:rFonts w:ascii="&amp;quot" w:hAnsi="&amp;quot" w:cs="Arial"/>
          <w:color w:val="000000"/>
          <w:sz w:val="28"/>
          <w:szCs w:val="28"/>
        </w:rPr>
        <w:t>прокомм</w:t>
      </w:r>
      <w:r w:rsidR="004C62E7">
        <w:rPr>
          <w:rFonts w:ascii="&amp;quot" w:hAnsi="&amp;quot" w:cs="Arial"/>
          <w:color w:val="000000"/>
          <w:sz w:val="28"/>
          <w:szCs w:val="28"/>
        </w:rPr>
        <w:t xml:space="preserve">ентировали   </w:t>
      </w:r>
      <w:r w:rsidR="00E2466B">
        <w:rPr>
          <w:rFonts w:ascii="&amp;quot" w:hAnsi="&amp;quot" w:cs="Arial"/>
          <w:color w:val="000000"/>
          <w:sz w:val="28"/>
          <w:szCs w:val="28"/>
        </w:rPr>
        <w:t xml:space="preserve"> свои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 оценки за урок</w:t>
      </w:r>
      <w:r w:rsidR="004C62E7">
        <w:rPr>
          <w:rFonts w:ascii="&amp;quot" w:hAnsi="&amp;quot" w:cs="Arial"/>
          <w:color w:val="000000"/>
          <w:sz w:val="28"/>
          <w:szCs w:val="28"/>
        </w:rPr>
        <w:t xml:space="preserve"> свои успехи и </w:t>
      </w:r>
      <w:r w:rsidR="00953C7A">
        <w:rPr>
          <w:rFonts w:ascii="&amp;quot" w:hAnsi="&amp;quot" w:cs="Arial"/>
          <w:color w:val="000000"/>
          <w:sz w:val="28"/>
          <w:szCs w:val="28"/>
        </w:rPr>
        <w:t xml:space="preserve"> </w:t>
      </w:r>
      <w:proofErr w:type="gramStart"/>
      <w:r w:rsidR="004C62E7">
        <w:rPr>
          <w:rFonts w:ascii="&amp;quot" w:hAnsi="&amp;quot" w:cs="Arial"/>
          <w:color w:val="000000"/>
          <w:sz w:val="28"/>
          <w:szCs w:val="28"/>
        </w:rPr>
        <w:t>проблемы</w:t>
      </w:r>
      <w:proofErr w:type="gramEnd"/>
      <w:r w:rsidR="004C62E7">
        <w:rPr>
          <w:rFonts w:ascii="&amp;quot" w:hAnsi="&amp;quot" w:cs="Arial"/>
          <w:color w:val="000000"/>
          <w:sz w:val="28"/>
          <w:szCs w:val="28"/>
        </w:rPr>
        <w:t xml:space="preserve"> и</w:t>
      </w:r>
      <w:r w:rsidR="00953C7A">
        <w:rPr>
          <w:rFonts w:ascii="&amp;quot" w:hAnsi="&amp;quot" w:cs="Arial"/>
          <w:color w:val="000000"/>
          <w:sz w:val="28"/>
          <w:szCs w:val="28"/>
        </w:rPr>
        <w:t xml:space="preserve"> </w:t>
      </w:r>
      <w:bookmarkStart w:id="0" w:name="_GoBack"/>
      <w:bookmarkEnd w:id="0"/>
      <w:r w:rsidR="004C62E7">
        <w:rPr>
          <w:rFonts w:ascii="&amp;quot" w:hAnsi="&amp;quot" w:cs="Arial"/>
          <w:color w:val="000000"/>
          <w:sz w:val="28"/>
          <w:szCs w:val="28"/>
        </w:rPr>
        <w:t xml:space="preserve">над  </w:t>
      </w:r>
      <w:proofErr w:type="gramStart"/>
      <w:r w:rsidR="004C62E7">
        <w:rPr>
          <w:rFonts w:ascii="&amp;quot" w:hAnsi="&amp;quot" w:cs="Arial"/>
          <w:color w:val="000000"/>
          <w:sz w:val="28"/>
          <w:szCs w:val="28"/>
        </w:rPr>
        <w:t>которыми</w:t>
      </w:r>
      <w:proofErr w:type="gramEnd"/>
      <w:r w:rsidR="004C62E7">
        <w:rPr>
          <w:rFonts w:ascii="&amp;quot" w:hAnsi="&amp;quot" w:cs="Arial"/>
          <w:color w:val="000000"/>
          <w:sz w:val="28"/>
          <w:szCs w:val="28"/>
        </w:rPr>
        <w:t xml:space="preserve">  надо  работать</w:t>
      </w:r>
      <w:r w:rsidRPr="003E24F4">
        <w:rPr>
          <w:rFonts w:ascii="&amp;quot" w:hAnsi="&amp;quot" w:cs="Arial"/>
          <w:color w:val="000000"/>
          <w:sz w:val="28"/>
          <w:szCs w:val="28"/>
        </w:rPr>
        <w:t xml:space="preserve">, </w:t>
      </w:r>
    </w:p>
    <w:p w:rsidR="00E74FC0" w:rsidRPr="003E24F4" w:rsidRDefault="00E74FC0" w:rsidP="00E2466B">
      <w:pPr>
        <w:spacing w:line="276" w:lineRule="auto"/>
        <w:rPr>
          <w:rFonts w:ascii="&amp;quot" w:hAnsi="&amp;quot" w:cs="Arial"/>
          <w:color w:val="000000"/>
          <w:sz w:val="28"/>
          <w:szCs w:val="28"/>
        </w:rPr>
      </w:pPr>
      <w:r w:rsidRPr="003E24F4">
        <w:rPr>
          <w:rFonts w:ascii="&amp;quot" w:hAnsi="&amp;quot" w:cs="Arial"/>
          <w:b/>
          <w:bCs/>
          <w:i/>
          <w:iCs/>
          <w:color w:val="000000"/>
          <w:sz w:val="28"/>
          <w:szCs w:val="28"/>
        </w:rPr>
        <w:t>9. Рефлексия учебной деятельности на уроке.</w:t>
      </w:r>
    </w:p>
    <w:p w:rsidR="00E74FC0" w:rsidRPr="003E24F4" w:rsidRDefault="00E74FC0" w:rsidP="00E2466B">
      <w:pPr>
        <w:spacing w:line="276" w:lineRule="auto"/>
        <w:jc w:val="both"/>
        <w:rPr>
          <w:rFonts w:ascii="&amp;quot" w:hAnsi="&amp;quot" w:cs="Arial"/>
          <w:color w:val="000000"/>
          <w:sz w:val="28"/>
          <w:szCs w:val="28"/>
        </w:rPr>
      </w:pPr>
      <w:r w:rsidRPr="003E24F4">
        <w:rPr>
          <w:rFonts w:ascii="&amp;quot" w:hAnsi="&amp;quot" w:cs="Arial"/>
          <w:color w:val="000000"/>
          <w:sz w:val="28"/>
          <w:szCs w:val="28"/>
        </w:rPr>
        <w:t xml:space="preserve"> В конце урока была предложена рефлексия, которая выявила результативность, способствовала положительной мотивации к предмету. </w:t>
      </w:r>
    </w:p>
    <w:p w:rsidR="00E74FC0" w:rsidRPr="003E24F4" w:rsidRDefault="00E74FC0" w:rsidP="00E2466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E24F4">
        <w:rPr>
          <w:rFonts w:eastAsia="Calibri"/>
          <w:sz w:val="28"/>
          <w:szCs w:val="28"/>
          <w:lang w:eastAsia="en-US"/>
        </w:rPr>
        <w:t xml:space="preserve">     </w:t>
      </w:r>
      <w:r w:rsidRPr="003E24F4">
        <w:rPr>
          <w:rFonts w:ascii="&amp;quot" w:hAnsi="&amp;quot" w:cs="Arial"/>
          <w:color w:val="000000"/>
          <w:sz w:val="28"/>
          <w:szCs w:val="28"/>
        </w:rPr>
        <w:t>Считаю урок успешным, все цели были реализованы, вся запланированная работа была выполнена.</w:t>
      </w:r>
      <w:r w:rsidRPr="003E24F4">
        <w:rPr>
          <w:sz w:val="28"/>
          <w:szCs w:val="28"/>
          <w:lang w:eastAsia="en-US"/>
        </w:rPr>
        <w:t xml:space="preserve"> Активность была 70%, т.е. на хорошем уровне. Такая активность, на мой взгляд, обусловлена тем, что структура урока, его содержание, методы и приемы обучения соответствовали данному типу урока и возрастной категории ребят. </w:t>
      </w:r>
      <w:r w:rsidRPr="003E24F4">
        <w:rPr>
          <w:rFonts w:eastAsia="Calibri"/>
          <w:sz w:val="28"/>
          <w:szCs w:val="28"/>
          <w:lang w:eastAsia="en-US"/>
        </w:rPr>
        <w:t>Учащиеся в течения урока показали умения вести диалог, высказывать свою точку зрения, выслушивать</w:t>
      </w:r>
      <w:proofErr w:type="gramStart"/>
      <w:r w:rsidRPr="003E24F4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3E24F4">
        <w:rPr>
          <w:rFonts w:eastAsia="Calibri"/>
          <w:sz w:val="28"/>
          <w:szCs w:val="28"/>
          <w:lang w:eastAsia="en-US"/>
        </w:rPr>
        <w:t xml:space="preserve"> принимать мнения других учащихся.</w:t>
      </w:r>
    </w:p>
    <w:p w:rsidR="00E74FC0" w:rsidRPr="003E24F4" w:rsidRDefault="00E74FC0" w:rsidP="00E2466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E24F4">
        <w:rPr>
          <w:rFonts w:eastAsia="Calibri"/>
          <w:sz w:val="28"/>
          <w:szCs w:val="28"/>
          <w:lang w:eastAsia="en-US"/>
        </w:rPr>
        <w:t xml:space="preserve">     </w:t>
      </w:r>
      <w:r w:rsidRPr="003E24F4">
        <w:rPr>
          <w:sz w:val="28"/>
          <w:szCs w:val="28"/>
          <w:lang w:eastAsia="en-US"/>
        </w:rPr>
        <w:t xml:space="preserve">Все что планировалось,  было усвоено ребятами, поэтому, я считаю,  что урок поставленной цели достиг. </w:t>
      </w:r>
      <w:proofErr w:type="gramStart"/>
      <w:r w:rsidRPr="003E24F4">
        <w:rPr>
          <w:sz w:val="28"/>
          <w:szCs w:val="28"/>
          <w:lang w:eastAsia="en-US"/>
        </w:rPr>
        <w:t>Результаты</w:t>
      </w:r>
      <w:proofErr w:type="gramEnd"/>
      <w:r w:rsidRPr="003E24F4">
        <w:rPr>
          <w:sz w:val="28"/>
          <w:szCs w:val="28"/>
          <w:lang w:eastAsia="en-US"/>
        </w:rPr>
        <w:t xml:space="preserve"> на мой взгляд оптимальны. </w:t>
      </w:r>
    </w:p>
    <w:p w:rsidR="00E74FC0" w:rsidRPr="003E24F4" w:rsidRDefault="00E74FC0" w:rsidP="00E2466B">
      <w:pPr>
        <w:spacing w:after="200" w:line="276" w:lineRule="auto"/>
        <w:rPr>
          <w:sz w:val="28"/>
          <w:szCs w:val="28"/>
          <w:lang w:eastAsia="en-US"/>
        </w:rPr>
      </w:pPr>
    </w:p>
    <w:p w:rsidR="00E74FC0" w:rsidRDefault="00E74FC0" w:rsidP="00E2466B">
      <w:pPr>
        <w:spacing w:line="276" w:lineRule="auto"/>
      </w:pPr>
    </w:p>
    <w:sectPr w:rsidR="00E74F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6B" w:rsidRDefault="00E2466B" w:rsidP="00E2466B">
      <w:r>
        <w:separator/>
      </w:r>
    </w:p>
  </w:endnote>
  <w:endnote w:type="continuationSeparator" w:id="0">
    <w:p w:rsidR="00E2466B" w:rsidRDefault="00E2466B" w:rsidP="00E2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09117"/>
      <w:docPartObj>
        <w:docPartGallery w:val="Page Numbers (Bottom of Page)"/>
        <w:docPartUnique/>
      </w:docPartObj>
    </w:sdtPr>
    <w:sdtEndPr/>
    <w:sdtContent>
      <w:p w:rsidR="00E2466B" w:rsidRDefault="00E246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C7A">
          <w:rPr>
            <w:noProof/>
          </w:rPr>
          <w:t>1</w:t>
        </w:r>
        <w:r>
          <w:fldChar w:fldCharType="end"/>
        </w:r>
      </w:p>
    </w:sdtContent>
  </w:sdt>
  <w:p w:rsidR="00E2466B" w:rsidRDefault="00E246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6B" w:rsidRDefault="00E2466B" w:rsidP="00E2466B">
      <w:r>
        <w:separator/>
      </w:r>
    </w:p>
  </w:footnote>
  <w:footnote w:type="continuationSeparator" w:id="0">
    <w:p w:rsidR="00E2466B" w:rsidRDefault="00E2466B" w:rsidP="00E2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6338F"/>
    <w:multiLevelType w:val="hybridMultilevel"/>
    <w:tmpl w:val="8B50F8AC"/>
    <w:lvl w:ilvl="0" w:tplc="66EA8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C0"/>
    <w:rsid w:val="00240207"/>
    <w:rsid w:val="004C62E7"/>
    <w:rsid w:val="00771D58"/>
    <w:rsid w:val="00953C7A"/>
    <w:rsid w:val="00B060CA"/>
    <w:rsid w:val="00E2466B"/>
    <w:rsid w:val="00E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FC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24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6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FC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24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46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24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6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2021-02-19T11:45:00Z</cp:lastPrinted>
  <dcterms:created xsi:type="dcterms:W3CDTF">2021-02-19T10:58:00Z</dcterms:created>
  <dcterms:modified xsi:type="dcterms:W3CDTF">2021-02-23T15:31:00Z</dcterms:modified>
</cp:coreProperties>
</file>